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E784A" w14:textId="77777777" w:rsidR="00B42AE5" w:rsidRDefault="00B42AE5" w:rsidP="00B42A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работы по теме</w:t>
      </w:r>
    </w:p>
    <w:p w14:paraId="4FD5E042" w14:textId="60B9856C" w:rsidR="00B42AE5" w:rsidRPr="00B42AE5" w:rsidRDefault="00B42AE5" w:rsidP="00B42A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физических </w:t>
      </w:r>
      <w:r w:rsidRPr="00B42AE5">
        <w:rPr>
          <w:rFonts w:ascii="Times New Roman" w:hAnsi="Times New Roman" w:cs="Times New Roman"/>
          <w:b/>
          <w:bCs/>
          <w:sz w:val="28"/>
          <w:szCs w:val="28"/>
        </w:rPr>
        <w:t>качеств у детей старшего</w:t>
      </w:r>
    </w:p>
    <w:p w14:paraId="575888C1" w14:textId="41A4535E" w:rsidR="00B42AE5" w:rsidRDefault="00B42AE5" w:rsidP="00B42A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школьного возраста посредством </w:t>
      </w:r>
      <w:r w:rsidRPr="00B42AE5">
        <w:rPr>
          <w:rFonts w:ascii="Times New Roman" w:hAnsi="Times New Roman" w:cs="Times New Roman"/>
          <w:b/>
          <w:bCs/>
          <w:sz w:val="28"/>
          <w:szCs w:val="28"/>
        </w:rPr>
        <w:t>внедрения зд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оровьесберегающих технологий с </w:t>
      </w:r>
      <w:r w:rsidRPr="00B42AE5">
        <w:rPr>
          <w:rFonts w:ascii="Times New Roman" w:hAnsi="Times New Roman" w:cs="Times New Roman"/>
          <w:b/>
          <w:bCs/>
          <w:sz w:val="28"/>
          <w:szCs w:val="28"/>
        </w:rPr>
        <w:t>использованием элементов ТРИЗ»</w:t>
      </w:r>
    </w:p>
    <w:p w14:paraId="72E57D3B" w14:textId="77777777" w:rsidR="00B42AE5" w:rsidRPr="00B42AE5" w:rsidRDefault="00B42AE5" w:rsidP="00B42AE5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42AE5">
        <w:rPr>
          <w:rFonts w:ascii="Times New Roman" w:hAnsi="Times New Roman" w:cs="Times New Roman"/>
          <w:bCs/>
          <w:sz w:val="28"/>
          <w:szCs w:val="28"/>
        </w:rPr>
        <w:t>Подготовил воспитатель</w:t>
      </w:r>
    </w:p>
    <w:p w14:paraId="1EB1E478" w14:textId="14EF908E" w:rsidR="00B42AE5" w:rsidRDefault="00B42AE5" w:rsidP="00B42AE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Cs/>
          <w:sz w:val="28"/>
          <w:szCs w:val="28"/>
        </w:rPr>
        <w:t>Демина Марина Валентиновна</w:t>
      </w:r>
    </w:p>
    <w:p w14:paraId="22853866" w14:textId="497AB7E0" w:rsidR="00F06C4A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1</w:t>
      </w:r>
    </w:p>
    <w:p w14:paraId="46980BED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 xml:space="preserve">Здравствуйте! Меня зовут Демина Марина Валентиновна, я работаю воспитателем в детском саду №152». </w:t>
      </w:r>
    </w:p>
    <w:p w14:paraId="7BE91985" w14:textId="2B490F66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14:paraId="583CE6A5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Последние несколько лет я работаю над темой «Развитие физических качеств у детей старшего дошкольного возраста посредством внедрения здоровьесберегающих технологий с использованием элементов ТРИЗ»</w:t>
      </w:r>
    </w:p>
    <w:p w14:paraId="223963CF" w14:textId="147DCEFE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14:paraId="3351CE11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 xml:space="preserve">Воспитание здорового поколения с гармоничным развитием физических качеств - одна из основных задач современного общества. </w:t>
      </w:r>
    </w:p>
    <w:p w14:paraId="645B308D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 xml:space="preserve">Во ФГОС ДО и ФОП </w:t>
      </w:r>
      <w:proofErr w:type="gramStart"/>
      <w:r w:rsidRPr="00B42AE5">
        <w:rPr>
          <w:rFonts w:ascii="Times New Roman" w:hAnsi="Times New Roman" w:cs="Times New Roman"/>
          <w:sz w:val="28"/>
          <w:szCs w:val="28"/>
        </w:rPr>
        <w:t>ДО  так</w:t>
      </w:r>
      <w:proofErr w:type="gramEnd"/>
      <w:r w:rsidRPr="00B42AE5">
        <w:rPr>
          <w:rFonts w:ascii="Times New Roman" w:hAnsi="Times New Roman" w:cs="Times New Roman"/>
          <w:sz w:val="28"/>
          <w:szCs w:val="28"/>
        </w:rPr>
        <w:t xml:space="preserve"> же отмечается важность развития физических качеств детей</w:t>
      </w:r>
    </w:p>
    <w:p w14:paraId="19626AEA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Исходя из этого осознанность выполнения физических упражнений детьми, интерес к этим упражнениям, самостоятельное творческое применение в разных ситуациях выходят на первый план. Использование здоровьесберегающих технологий с элементами ТРИЗ наиболее полно решает данные задачи.</w:t>
      </w:r>
    </w:p>
    <w:p w14:paraId="312C781E" w14:textId="0EA6858E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14:paraId="18BAC372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Цель и задачи моей работы представлены на слайде</w:t>
      </w:r>
    </w:p>
    <w:p w14:paraId="2F8FDCDB" w14:textId="57772F93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5</w:t>
      </w:r>
    </w:p>
    <w:p w14:paraId="1F939384" w14:textId="37EA59B3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Начальный педагогический мониторинг показал, что дети при выполнении упражнений испытывают некоторые затруднения: и физические качества у детей находятся на достаточно низком уровне</w:t>
      </w:r>
    </w:p>
    <w:p w14:paraId="6337749C" w14:textId="20862B02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6</w:t>
      </w:r>
    </w:p>
    <w:p w14:paraId="2BBD3A7F" w14:textId="6FA2B89E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 xml:space="preserve">Я обновила игровой материал, физкультурные пособия и инвентарь, стимулирующие двигательную активность. А </w:t>
      </w:r>
      <w:r w:rsidR="008C27C8" w:rsidRPr="00B42AE5">
        <w:rPr>
          <w:rFonts w:ascii="Times New Roman" w:hAnsi="Times New Roman" w:cs="Times New Roman"/>
          <w:sz w:val="28"/>
          <w:szCs w:val="28"/>
        </w:rPr>
        <w:t>также</w:t>
      </w:r>
      <w:r w:rsidRPr="00B42AE5">
        <w:rPr>
          <w:rFonts w:ascii="Times New Roman" w:hAnsi="Times New Roman" w:cs="Times New Roman"/>
          <w:sz w:val="28"/>
          <w:szCs w:val="28"/>
        </w:rPr>
        <w:t xml:space="preserve"> совместно с родителями воспитанников было изготовлено нетрадиционное оборудование и некоторые дидактические игры.</w:t>
      </w:r>
    </w:p>
    <w:p w14:paraId="0BAA5F9F" w14:textId="03ECE41F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7</w:t>
      </w:r>
    </w:p>
    <w:p w14:paraId="0078B359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lastRenderedPageBreak/>
        <w:t>При организации физкультурно-оздоровительной работы опираюсь на следующие принципы: возможность выбора, проблемные ситуации, практическая направленность, поддержание интереса. ТРИЗ в физическом развитии — это раскрепощение мышления, отход от стереотипов, возможность для самовыражения посредством двигательной активности. Применение ТРИЗ превращает физкультурно-оздоровительный процесс в увлекательную игру.</w:t>
      </w:r>
    </w:p>
    <w:p w14:paraId="3184FBD4" w14:textId="79017F39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 xml:space="preserve">На занятиях с </w:t>
      </w:r>
      <w:r w:rsidR="008C27C8" w:rsidRPr="00B42AE5">
        <w:rPr>
          <w:rFonts w:ascii="Times New Roman" w:hAnsi="Times New Roman" w:cs="Times New Roman"/>
          <w:sz w:val="28"/>
          <w:szCs w:val="28"/>
        </w:rPr>
        <w:t>детьми активно</w:t>
      </w:r>
      <w:r w:rsidRPr="00B42AE5">
        <w:rPr>
          <w:rFonts w:ascii="Times New Roman" w:hAnsi="Times New Roman" w:cs="Times New Roman"/>
          <w:sz w:val="28"/>
          <w:szCs w:val="28"/>
        </w:rPr>
        <w:t xml:space="preserve"> использую следующие методы и приемы: «Мозговой штурм</w:t>
      </w:r>
      <w:proofErr w:type="gramStart"/>
      <w:r w:rsidRPr="00B42AE5">
        <w:rPr>
          <w:rFonts w:ascii="Times New Roman" w:hAnsi="Times New Roman" w:cs="Times New Roman"/>
          <w:sz w:val="28"/>
          <w:szCs w:val="28"/>
        </w:rPr>
        <w:t>» например</w:t>
      </w:r>
      <w:proofErr w:type="gramEnd"/>
      <w:r w:rsidRPr="00B42AE5">
        <w:rPr>
          <w:rFonts w:ascii="Times New Roman" w:hAnsi="Times New Roman" w:cs="Times New Roman"/>
          <w:sz w:val="28"/>
          <w:szCs w:val="28"/>
        </w:rPr>
        <w:t>: «Чем заменить кольцо, чтобы забросить мяч?», «</w:t>
      </w:r>
      <w:proofErr w:type="spellStart"/>
      <w:r w:rsidRPr="00B42AE5">
        <w:rPr>
          <w:rFonts w:ascii="Times New Roman" w:hAnsi="Times New Roman" w:cs="Times New Roman"/>
          <w:sz w:val="28"/>
          <w:szCs w:val="28"/>
        </w:rPr>
        <w:t>Синектика</w:t>
      </w:r>
      <w:proofErr w:type="spellEnd"/>
      <w:r w:rsidRPr="00B42AE5">
        <w:rPr>
          <w:rFonts w:ascii="Times New Roman" w:hAnsi="Times New Roman" w:cs="Times New Roman"/>
          <w:sz w:val="28"/>
          <w:szCs w:val="28"/>
        </w:rPr>
        <w:t xml:space="preserve">» или умение подражать действиям животных, птиц; и типовые приёмы фантазирования, которые развивают образное, ассоциативное мышление, воображение, направленно на расслабление мышц, дыхание и укрепление осанки. </w:t>
      </w:r>
    </w:p>
    <w:p w14:paraId="37E56454" w14:textId="4B575E2F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8</w:t>
      </w:r>
    </w:p>
    <w:p w14:paraId="2CD2DC02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 xml:space="preserve">На втором этапе работы с детьми предлагала воспитанникам игровые задания, выполняя которые ребенок придумывает новые движения с данным предметом. </w:t>
      </w:r>
      <w:proofErr w:type="gramStart"/>
      <w:r w:rsidRPr="00B42AE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42AE5">
        <w:rPr>
          <w:rFonts w:ascii="Times New Roman" w:hAnsi="Times New Roman" w:cs="Times New Roman"/>
          <w:sz w:val="28"/>
          <w:szCs w:val="28"/>
        </w:rPr>
        <w:t>: Обруч может стать юлой или мяч – шапкой невидимкой. Вместе с детьми придумываем названия выполняемых движений: «кошечка», «змейка», «ежик» и т. д.</w:t>
      </w:r>
    </w:p>
    <w:p w14:paraId="304EF139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 xml:space="preserve">«Мозговой штурм» применяла для мотивации деятельности как в вводной, так и в основной части занятия. Например, вместе с детьми оперативно решали такие </w:t>
      </w:r>
      <w:proofErr w:type="gramStart"/>
      <w:r w:rsidRPr="00B42AE5">
        <w:rPr>
          <w:rFonts w:ascii="Times New Roman" w:hAnsi="Times New Roman" w:cs="Times New Roman"/>
          <w:sz w:val="28"/>
          <w:szCs w:val="28"/>
        </w:rPr>
        <w:t>задачи :</w:t>
      </w:r>
      <w:proofErr w:type="gramEnd"/>
      <w:r w:rsidRPr="00B42AE5">
        <w:rPr>
          <w:rFonts w:ascii="Times New Roman" w:hAnsi="Times New Roman" w:cs="Times New Roman"/>
          <w:sz w:val="28"/>
          <w:szCs w:val="28"/>
        </w:rPr>
        <w:t xml:space="preserve"> «Как пройти через озеро»  «Чем заменить исчезнувшие воротики, чтобы прокатить мяч?» и др.</w:t>
      </w:r>
    </w:p>
    <w:p w14:paraId="29CCB764" w14:textId="1A41A526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9</w:t>
      </w:r>
    </w:p>
    <w:p w14:paraId="27C07C85" w14:textId="52957F32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Для развития интереса у детей к двигательной активности, я включала разные формы работы с элементами ТРИЗ.  Преобразование – солдаты идут в разведку, преодолевая все препятствия; или космонавты летят в космос. Использую образно-игровые движения, например</w:t>
      </w:r>
      <w:r w:rsidR="00940CE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B42AE5">
        <w:rPr>
          <w:rFonts w:ascii="Times New Roman" w:hAnsi="Times New Roman" w:cs="Times New Roman"/>
          <w:sz w:val="28"/>
          <w:szCs w:val="28"/>
        </w:rPr>
        <w:t xml:space="preserve"> «Звериная гимнастика», «Сказочные герои», «Веселый зоопарк», «Гимнасты», «Спасатели».</w:t>
      </w:r>
    </w:p>
    <w:p w14:paraId="121B83B2" w14:textId="086BBF85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10</w:t>
      </w:r>
    </w:p>
    <w:p w14:paraId="7D430265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Проблемы развития физических качеств могут успешно решаться только при совместных действиях, взаимном доверии и понимании между родителями и педагогами.</w:t>
      </w:r>
    </w:p>
    <w:p w14:paraId="0EBFE5E3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 xml:space="preserve">Свою работу строила в тесном взаимодействии с родителями. Совместно с родителями был реализован проект «Я хочу здоровым быть». Этот проект был направлен на детей, но родители оказывали большую помощь: не только находили информацию о разных видах спорта, но и на защите проекта, помогали ребенку рассказать о своем любимом виде спорта.            </w:t>
      </w:r>
    </w:p>
    <w:p w14:paraId="75236CF6" w14:textId="688CEF34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lastRenderedPageBreak/>
        <w:t xml:space="preserve">Проводились индивидуальные и групповые консультации для родителей по организации совместной деятельности с детьми дома. </w:t>
      </w:r>
    </w:p>
    <w:p w14:paraId="15866B07" w14:textId="70DB0564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11</w:t>
      </w:r>
    </w:p>
    <w:p w14:paraId="0EFA4818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Также организовывались совместные с родителями праздники, фотовыставки и изготовление с родителями газет, фотоколлажей о здоровье и здоровом образе жизни</w:t>
      </w:r>
    </w:p>
    <w:p w14:paraId="746579D8" w14:textId="4A3E01A7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12</w:t>
      </w:r>
    </w:p>
    <w:p w14:paraId="40D3AC6C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Итоговая диагностика показала позитивную динамику в развитии физических качеств детей старшего дошкольного возраста.</w:t>
      </w:r>
    </w:p>
    <w:p w14:paraId="4AC7C88B" w14:textId="7BD11854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13</w:t>
      </w:r>
    </w:p>
    <w:p w14:paraId="7070AD29" w14:textId="7F7A686A" w:rsidR="004B18B0" w:rsidRPr="00B42AE5" w:rsidRDefault="00047802" w:rsidP="00B42AE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При работе над данной темой были разработаны: дидактические игры, картотеки.</w:t>
      </w:r>
      <w:r w:rsidR="0029282B" w:rsidRPr="00B42AE5">
        <w:rPr>
          <w:rFonts w:ascii="Times New Roman" w:hAnsi="Times New Roman" w:cs="Times New Roman"/>
          <w:sz w:val="28"/>
          <w:szCs w:val="28"/>
        </w:rPr>
        <w:t xml:space="preserve"> Представляю вашему вниманию</w:t>
      </w:r>
      <w:r w:rsidR="00CD4A3F" w:rsidRPr="00B42AE5">
        <w:rPr>
          <w:rFonts w:ascii="Times New Roman" w:hAnsi="Times New Roman" w:cs="Times New Roman"/>
          <w:sz w:val="28"/>
          <w:szCs w:val="28"/>
        </w:rPr>
        <w:t xml:space="preserve"> мою авторскую</w:t>
      </w:r>
      <w:r w:rsidR="0029282B" w:rsidRPr="00B42AE5">
        <w:rPr>
          <w:rFonts w:ascii="Times New Roman" w:hAnsi="Times New Roman" w:cs="Times New Roman"/>
          <w:sz w:val="28"/>
          <w:szCs w:val="28"/>
        </w:rPr>
        <w:t xml:space="preserve"> игру «</w:t>
      </w:r>
      <w:proofErr w:type="spellStart"/>
      <w:r w:rsidR="0029282B" w:rsidRPr="00B42AE5">
        <w:rPr>
          <w:rFonts w:ascii="Times New Roman" w:hAnsi="Times New Roman" w:cs="Times New Roman"/>
          <w:sz w:val="28"/>
          <w:szCs w:val="28"/>
        </w:rPr>
        <w:t>Изобразейка</w:t>
      </w:r>
      <w:proofErr w:type="spellEnd"/>
      <w:r w:rsidR="0029282B" w:rsidRPr="00B42AE5">
        <w:rPr>
          <w:rFonts w:ascii="Times New Roman" w:hAnsi="Times New Roman" w:cs="Times New Roman"/>
          <w:sz w:val="28"/>
          <w:szCs w:val="28"/>
        </w:rPr>
        <w:t xml:space="preserve">». Детям предлагается выбрать карточку </w:t>
      </w:r>
      <w:r w:rsidR="004B18B0" w:rsidRPr="00B42AE5">
        <w:rPr>
          <w:rFonts w:ascii="Times New Roman" w:hAnsi="Times New Roman" w:cs="Times New Roman"/>
          <w:sz w:val="28"/>
          <w:szCs w:val="28"/>
        </w:rPr>
        <w:t>и изобразить</w:t>
      </w:r>
      <w:r w:rsidR="0029282B" w:rsidRPr="00B42AE5">
        <w:rPr>
          <w:rFonts w:ascii="Times New Roman" w:hAnsi="Times New Roman" w:cs="Times New Roman"/>
          <w:sz w:val="28"/>
          <w:szCs w:val="28"/>
        </w:rPr>
        <w:t xml:space="preserve"> то, что показано на картинке. Предлагаю вам попробовать. </w:t>
      </w:r>
      <w:r w:rsidR="0029282B" w:rsidRPr="00B42AE5">
        <w:rPr>
          <w:rFonts w:ascii="Times New Roman" w:hAnsi="Times New Roman" w:cs="Times New Roman"/>
          <w:i/>
          <w:iCs/>
          <w:sz w:val="28"/>
          <w:szCs w:val="28"/>
        </w:rPr>
        <w:t>(на</w:t>
      </w:r>
      <w:r w:rsidR="004B18B0" w:rsidRPr="00B42AE5">
        <w:rPr>
          <w:rFonts w:ascii="Times New Roman" w:hAnsi="Times New Roman" w:cs="Times New Roman"/>
          <w:i/>
          <w:iCs/>
          <w:sz w:val="28"/>
          <w:szCs w:val="28"/>
        </w:rPr>
        <w:t xml:space="preserve"> слайде появляются последовательно три картинки)</w:t>
      </w:r>
    </w:p>
    <w:p w14:paraId="11044723" w14:textId="511D0013" w:rsidR="008C27C8" w:rsidRPr="00B42AE5" w:rsidRDefault="00070264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Игра органы чувств направлена на формирование бережного отношения к своему здоровью. Дети отмечают зелеными фишками то, что полезно для органа, а красными то, что вредно, а фишки с названием витамина положить на те продукты, в которых эти витамины содержаться.</w:t>
      </w:r>
    </w:p>
    <w:p w14:paraId="17857B66" w14:textId="6694EA50" w:rsidR="008C27C8" w:rsidRPr="00B42AE5" w:rsidRDefault="00070264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Игра «Собери портфель в школу, а рюкзак в поход» учит ребят оценивать степень важности того или иного предмета для конкретной задачи.</w:t>
      </w:r>
      <w:r w:rsidR="00C06876" w:rsidRPr="00B42AE5">
        <w:rPr>
          <w:rFonts w:ascii="Times New Roman" w:hAnsi="Times New Roman" w:cs="Times New Roman"/>
          <w:sz w:val="28"/>
          <w:szCs w:val="28"/>
        </w:rPr>
        <w:t xml:space="preserve"> Например, то что пригодится в походе вряд ли понадобиться в школе.</w:t>
      </w:r>
    </w:p>
    <w:p w14:paraId="6323F91F" w14:textId="6C29B805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14</w:t>
      </w:r>
    </w:p>
    <w:p w14:paraId="1E50CA4B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 xml:space="preserve">В результате проделанной работы </w:t>
      </w:r>
    </w:p>
    <w:p w14:paraId="1C6D6EF9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 xml:space="preserve">У дошкольников улучшились показатели гибкости, выносливости, ловкости силовых и скоростных качеств. Дети стали выполнять движения осознанно, ловко, красиво, ритмично, с нужной амплитудой и силой. </w:t>
      </w:r>
    </w:p>
    <w:p w14:paraId="2D470420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У детей повысился интерес к подвижным играм и снизился уровень заболеваемости.</w:t>
      </w:r>
    </w:p>
    <w:p w14:paraId="3733D14A" w14:textId="57D0E1B0" w:rsidR="00047802" w:rsidRPr="00B42AE5" w:rsidRDefault="00047802" w:rsidP="00B42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AE5">
        <w:rPr>
          <w:rFonts w:ascii="Times New Roman" w:hAnsi="Times New Roman" w:cs="Times New Roman"/>
          <w:b/>
          <w:bCs/>
          <w:sz w:val="28"/>
          <w:szCs w:val="28"/>
        </w:rPr>
        <w:t>Слайд 15</w:t>
      </w:r>
    </w:p>
    <w:p w14:paraId="7A314B0C" w14:textId="2ECCFB2B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  <w:r w:rsidRPr="00B42AE5">
        <w:rPr>
          <w:rFonts w:ascii="Times New Roman" w:hAnsi="Times New Roman" w:cs="Times New Roman"/>
          <w:sz w:val="28"/>
          <w:szCs w:val="28"/>
        </w:rPr>
        <w:t>В своей работе я использовала литературу, представленную на слайде.</w:t>
      </w:r>
    </w:p>
    <w:p w14:paraId="0779DF43" w14:textId="77777777" w:rsidR="00047802" w:rsidRPr="00B42AE5" w:rsidRDefault="00047802" w:rsidP="00B42A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3B0359" w14:textId="77777777" w:rsidR="00047802" w:rsidRDefault="00047802">
      <w:pPr>
        <w:rPr>
          <w:rFonts w:ascii="Times New Roman" w:hAnsi="Times New Roman" w:cs="Times New Roman"/>
          <w:sz w:val="32"/>
          <w:szCs w:val="32"/>
        </w:rPr>
      </w:pPr>
    </w:p>
    <w:p w14:paraId="74D36E42" w14:textId="77777777" w:rsidR="00047802" w:rsidRPr="00047802" w:rsidRDefault="00047802">
      <w:pPr>
        <w:rPr>
          <w:rFonts w:ascii="Times New Roman" w:hAnsi="Times New Roman" w:cs="Times New Roman"/>
          <w:sz w:val="32"/>
          <w:szCs w:val="32"/>
        </w:rPr>
      </w:pPr>
    </w:p>
    <w:sectPr w:rsidR="00047802" w:rsidRPr="00047802" w:rsidSect="00B42A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02"/>
    <w:rsid w:val="00047802"/>
    <w:rsid w:val="00070264"/>
    <w:rsid w:val="0029282B"/>
    <w:rsid w:val="002C24D6"/>
    <w:rsid w:val="00423682"/>
    <w:rsid w:val="004B18B0"/>
    <w:rsid w:val="00520674"/>
    <w:rsid w:val="00564EFB"/>
    <w:rsid w:val="008C27C8"/>
    <w:rsid w:val="00940CE5"/>
    <w:rsid w:val="009F63CF"/>
    <w:rsid w:val="00B42AE5"/>
    <w:rsid w:val="00C06876"/>
    <w:rsid w:val="00C346C2"/>
    <w:rsid w:val="00CD4A3F"/>
    <w:rsid w:val="00E74A02"/>
    <w:rsid w:val="00F0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691E"/>
  <w15:chartTrackingRefBased/>
  <w15:docId w15:val="{D9ECCECC-9C62-47AD-8169-3712138C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8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8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8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8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8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8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8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8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780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40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40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152</dc:creator>
  <cp:keywords/>
  <dc:description/>
  <cp:lastModifiedBy>PC12</cp:lastModifiedBy>
  <cp:revision>2</cp:revision>
  <cp:lastPrinted>2026-02-02T07:17:00Z</cp:lastPrinted>
  <dcterms:created xsi:type="dcterms:W3CDTF">2026-02-02T07:18:00Z</dcterms:created>
  <dcterms:modified xsi:type="dcterms:W3CDTF">2026-02-02T07:18:00Z</dcterms:modified>
</cp:coreProperties>
</file>