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3D" w:rsidRDefault="00EE148A" w:rsidP="00EE148A">
      <w:pPr>
        <w:jc w:val="center"/>
        <w:rPr>
          <w:b/>
          <w:i/>
          <w:color w:val="002060"/>
          <w:sz w:val="36"/>
          <w:szCs w:val="36"/>
          <w:u w:val="single"/>
        </w:rPr>
      </w:pPr>
      <w:bookmarkStart w:id="0" w:name="_GoBack"/>
      <w:r w:rsidRPr="00AB233D">
        <w:rPr>
          <w:b/>
          <w:i/>
          <w:color w:val="002060"/>
          <w:sz w:val="36"/>
          <w:szCs w:val="36"/>
          <w:u w:val="single"/>
        </w:rPr>
        <w:t>Примерный режим дня дома</w:t>
      </w:r>
    </w:p>
    <w:p w:rsidR="00EE148A" w:rsidRPr="00AB233D" w:rsidRDefault="00EE148A" w:rsidP="00EE148A">
      <w:pPr>
        <w:jc w:val="center"/>
        <w:rPr>
          <w:b/>
          <w:i/>
          <w:color w:val="002060"/>
          <w:sz w:val="36"/>
          <w:szCs w:val="36"/>
          <w:u w:val="single"/>
        </w:rPr>
      </w:pPr>
      <w:r w:rsidRPr="00AB233D">
        <w:rPr>
          <w:b/>
          <w:i/>
          <w:color w:val="002060"/>
          <w:sz w:val="36"/>
          <w:szCs w:val="36"/>
          <w:u w:val="single"/>
        </w:rPr>
        <w:t xml:space="preserve"> на период самоизоляции для детей с 5 до 6 лет</w:t>
      </w:r>
    </w:p>
    <w:bookmarkEnd w:id="0"/>
    <w:p w:rsidR="00EE148A" w:rsidRDefault="00EE148A" w:rsidP="00EE148A">
      <w:pPr>
        <w:jc w:val="center"/>
        <w:rPr>
          <w:b/>
          <w:color w:val="FF0000"/>
          <w:sz w:val="36"/>
          <w:szCs w:val="36"/>
        </w:rPr>
      </w:pPr>
    </w:p>
    <w:tbl>
      <w:tblPr>
        <w:tblW w:w="10920" w:type="dxa"/>
        <w:tblInd w:w="-11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  <w:gridCol w:w="2434"/>
      </w:tblGrid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Режимные моменты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Время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Пробуждение, подъем, утренние гигиенические процедуры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7.00–8.10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Утренняя гимнастика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8.10–8.20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Подготовка к завтраку, завтрак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8.20-8.45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Самостоятельная деятельность, игры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8.45–10.00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II завтрак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10.00-10.10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Самостоятельная и совместная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взрослым деятельность ребенка: игры, разнообразные виды деятельности по интересам ребенка (познавательная, двигательная, творческая; экспериментирование и др.)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10.10-12.20</w:t>
            </w:r>
          </w:p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Подготовка к обеду, обед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12.20-12.50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Подготовка ко сну, дневной сон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12.50-15.00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Постепенный подъем, воздушные, водные процедуры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15.00-15.30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Полдник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15.30-15.45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Организованная детская деятельность,</w:t>
            </w:r>
          </w:p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занятия 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15.45-16.20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Самостоятельная и совместная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взрослым деятельность ребенка: игры, разнообразные виды деятельности по интересам ребенка (познавательная, двигательная, творческая; экспериментирование и др.)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8A" w:rsidRDefault="00EE148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16.20-18.20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Ужин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18.30-19.30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Самостоятельная и совместная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взрослым деятельность ребенка: спокойные игры, общение, чтение книг, слушание аудиосказок и пр.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19.30-20.00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ко сну, гигиенические процедуры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20.00-20.30</w:t>
            </w:r>
          </w:p>
        </w:tc>
      </w:tr>
      <w:tr w:rsidR="00EE148A" w:rsidTr="00EE148A">
        <w:tc>
          <w:tcPr>
            <w:tcW w:w="8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Ночной сон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48A" w:rsidRDefault="00EE148A">
            <w:pPr>
              <w:spacing w:line="233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20.30</w:t>
            </w:r>
          </w:p>
        </w:tc>
      </w:tr>
    </w:tbl>
    <w:p w:rsidR="00B5525E" w:rsidRDefault="00B5525E"/>
    <w:sectPr w:rsidR="00B5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A4"/>
    <w:rsid w:val="00AB233D"/>
    <w:rsid w:val="00B262EC"/>
    <w:rsid w:val="00B5525E"/>
    <w:rsid w:val="00C153A4"/>
    <w:rsid w:val="00E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2020-05-17T06:36:00Z</dcterms:created>
  <dcterms:modified xsi:type="dcterms:W3CDTF">2020-05-17T09:27:00Z</dcterms:modified>
</cp:coreProperties>
</file>