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Внимание! Аферисты представляются работодателями, чтобы вовлечь жертву в мошенническую схему.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Рассказываем подробно как могут действовать мошенники: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Потенциальной жертве в мессенджере поступает сообщение якобы от имени руководителя организации, который сообщает, что необходимо оказать содействие неким «кураторам», которые в ближайшее время выйдут на связь.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Пострадавшему звонит некий «куратор», который представляется сотрудником банка либо правоохранителем (следователь, дознаватель, оперативный сотрудник) и сообщает, что необходимо следовать его инструкциям. Аферист выдвигает различные легенды, в том числе утечка персональных данных, попытка хищения денег, сохранение сбережений путем перевода их на безопасный счет либо помощь в изобличении преступников.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При этом злоумышленники общаются с помощью мессенджеров, устанавливая на фото профиля логотипы кредитных учреждений, а для убедительности присылают фотографии поддельных удостоверений либо банковских документов.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Аферисты сообщают жертве номера якобы «безопасных счетов», «спецсчетов» либо направляют курьера якобы для инкассации денежных средств на такие счета. При этом они уверяют жертву, что все деньги будут возвращены.</w:t>
      </w:r>
    </w:p>
    <w:p w:rsidR="008A301A" w:rsidRDefault="008A301A" w:rsidP="008A301A">
      <w:pPr>
        <w:spacing w:after="0"/>
        <w:jc w:val="both"/>
      </w:pPr>
      <w:bookmarkStart w:id="0" w:name="_GoBack"/>
      <w:bookmarkEnd w:id="0"/>
    </w:p>
    <w:p w:rsidR="008A301A" w:rsidRDefault="008A301A" w:rsidP="008A301A">
      <w:pPr>
        <w:spacing w:after="0"/>
        <w:jc w:val="both"/>
      </w:pPr>
      <w:r>
        <w:t>Внимание!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Необходимо проверять полученные якобы от работодателя сведения. Расскажите о таком факте руководству, посоветуйтесь с коллегами, сообщите в правоохранительные органы. Для уточнения информации по банковскому счету - самостоятельно свяжитесь с представителями своего кредитно-финансового учреждения.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Сотрудники банков и правоохранительных органов никогда не направляют по смс фото своих служебных удостоверений либо банковских документов.</w:t>
      </w:r>
    </w:p>
    <w:p w:rsidR="008A301A" w:rsidRDefault="008A301A" w:rsidP="008A301A">
      <w:pPr>
        <w:spacing w:after="0"/>
        <w:jc w:val="both"/>
      </w:pPr>
    </w:p>
    <w:p w:rsidR="008A301A" w:rsidRDefault="008A301A" w:rsidP="008A301A">
      <w:pPr>
        <w:spacing w:after="0"/>
        <w:jc w:val="both"/>
      </w:pPr>
      <w:r>
        <w:t>Фото в телеграм-канале https://t.me/moscowproc/3094</w:t>
      </w:r>
    </w:p>
    <w:p w:rsidR="00F12C76" w:rsidRDefault="00F12C76" w:rsidP="008A301A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01A"/>
    <w:rsid w:val="00115878"/>
    <w:rsid w:val="00155120"/>
    <w:rsid w:val="006C0B77"/>
    <w:rsid w:val="008242FF"/>
    <w:rsid w:val="0083101E"/>
    <w:rsid w:val="00870751"/>
    <w:rsid w:val="008A301A"/>
    <w:rsid w:val="00922C48"/>
    <w:rsid w:val="00987771"/>
    <w:rsid w:val="00B57605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dcterms:created xsi:type="dcterms:W3CDTF">2023-11-09T13:16:00Z</dcterms:created>
  <dcterms:modified xsi:type="dcterms:W3CDTF">2023-11-09T14:31:00Z</dcterms:modified>
</cp:coreProperties>
</file>