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7880" w:rsidRDefault="002918B1" w:rsidP="00B57880">
      <w:pPr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B57880">
        <w:rPr>
          <w:rFonts w:ascii="Times New Roman" w:hAnsi="Times New Roman" w:cs="Times New Roman"/>
          <w:b/>
          <w:color w:val="0070C0"/>
          <w:sz w:val="28"/>
          <w:szCs w:val="28"/>
        </w:rPr>
        <w:t>Важность приобщения детей дошкольного возра</w:t>
      </w:r>
      <w:r w:rsidR="00B57880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ста </w:t>
      </w:r>
    </w:p>
    <w:p w:rsidR="0087066F" w:rsidRPr="00B57880" w:rsidRDefault="00B57880" w:rsidP="00B57880">
      <w:pPr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</w:rPr>
        <w:t>к художественной литературе</w:t>
      </w:r>
    </w:p>
    <w:p w:rsidR="002918B1" w:rsidRPr="002918B1" w:rsidRDefault="002918B1" w:rsidP="002803B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Книга играет большую роль в нравственной и духовной жизни детей. Выдающийся российский педагог, Заслуженный учитель Василий Александрович Сухомлинский в начале 20 века называл проблему приобщения детей к детской художественной литературе одной из важных проблем педагогики. В своем труде «Сердце отдаю детям» он писал: «</w:t>
      </w:r>
      <w:r w:rsidR="00BF334C">
        <w:rPr>
          <w:rFonts w:ascii="Times New Roman" w:hAnsi="Times New Roman" w:cs="Times New Roman"/>
          <w:sz w:val="28"/>
          <w:szCs w:val="28"/>
        </w:rPr>
        <w:t>Чтение  - это окошко, через которое дети видят и познают мир и самих себя. Оно открывается перед ребенком лишь тогда, когда наряду с чтением, одновременно с ним и даже раньше, чем впервые раскрыта книга, начинается кропотливая работа над словом, которая должна охватывать все сферы активной деятельности, духовной жизни детей – труд, игру, общение с природой, музыку, творчество»</w:t>
      </w:r>
      <w:r w:rsidR="00DC05D8">
        <w:rPr>
          <w:rFonts w:ascii="Times New Roman" w:hAnsi="Times New Roman" w:cs="Times New Roman"/>
          <w:sz w:val="28"/>
          <w:szCs w:val="28"/>
        </w:rPr>
        <w:t>.</w:t>
      </w:r>
      <w:r w:rsidR="00BF334C">
        <w:rPr>
          <w:rFonts w:ascii="Times New Roman" w:hAnsi="Times New Roman" w:cs="Times New Roman"/>
          <w:sz w:val="28"/>
          <w:szCs w:val="28"/>
        </w:rPr>
        <w:t xml:space="preserve">                              Совершенно очевидно, что в современном обществе снижается статус чтения. Сегодняшних детей больше привлекают игры на планшетах и телефонах, компьютерные «войны», просмотр мультфильмов</w:t>
      </w:r>
      <w:proofErr w:type="gramStart"/>
      <w:r w:rsidR="002803B1">
        <w:rPr>
          <w:rFonts w:ascii="Times New Roman" w:hAnsi="Times New Roman" w:cs="Times New Roman"/>
          <w:sz w:val="28"/>
          <w:szCs w:val="28"/>
        </w:rPr>
        <w:t xml:space="preserve"> </w:t>
      </w:r>
      <w:r w:rsidR="00BF334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BF334C">
        <w:rPr>
          <w:rFonts w:ascii="Times New Roman" w:hAnsi="Times New Roman" w:cs="Times New Roman"/>
          <w:sz w:val="28"/>
          <w:szCs w:val="28"/>
        </w:rPr>
        <w:t>Книги становятся невостребованными.</w:t>
      </w:r>
      <w:r w:rsidR="002B7663">
        <w:rPr>
          <w:rFonts w:ascii="Times New Roman" w:hAnsi="Times New Roman" w:cs="Times New Roman"/>
          <w:sz w:val="28"/>
          <w:szCs w:val="28"/>
        </w:rPr>
        <w:t xml:space="preserve"> </w:t>
      </w:r>
      <w:r w:rsidR="00DA7E84">
        <w:rPr>
          <w:rFonts w:ascii="Times New Roman" w:hAnsi="Times New Roman" w:cs="Times New Roman"/>
          <w:sz w:val="28"/>
          <w:szCs w:val="28"/>
        </w:rPr>
        <w:t xml:space="preserve">А отсюда мы наблюдаем негативную тенденцию: снижение интереса к художественной литературе ведет к снижению развития речи и мышления. Ведь только с книги начинается самовоспитание. В.А. Сухомлинский отмечает: «Есть такой момент в воспитательном процессе, когда наставник, все время заботливо ведущий за руку своего воспитанника, </w:t>
      </w:r>
      <w:proofErr w:type="gramStart"/>
      <w:r w:rsidR="00DA7E84">
        <w:rPr>
          <w:rFonts w:ascii="Times New Roman" w:hAnsi="Times New Roman" w:cs="Times New Roman"/>
          <w:sz w:val="28"/>
          <w:szCs w:val="28"/>
        </w:rPr>
        <w:t>находит возможным выпустить</w:t>
      </w:r>
      <w:proofErr w:type="gramEnd"/>
      <w:r w:rsidR="00DA7E84">
        <w:rPr>
          <w:rFonts w:ascii="Times New Roman" w:hAnsi="Times New Roman" w:cs="Times New Roman"/>
          <w:sz w:val="28"/>
          <w:szCs w:val="28"/>
        </w:rPr>
        <w:t xml:space="preserve"> его руку и сказать: «Иди сам, учись жит».</w:t>
      </w:r>
      <w:r w:rsidR="00DC05D8">
        <w:rPr>
          <w:rFonts w:ascii="Times New Roman" w:hAnsi="Times New Roman" w:cs="Times New Roman"/>
          <w:sz w:val="28"/>
          <w:szCs w:val="28"/>
        </w:rPr>
        <w:t xml:space="preserve"> Для того</w:t>
      </w:r>
      <w:proofErr w:type="gramStart"/>
      <w:r w:rsidR="00DC05D8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DC05D8">
        <w:rPr>
          <w:rFonts w:ascii="Times New Roman" w:hAnsi="Times New Roman" w:cs="Times New Roman"/>
          <w:sz w:val="28"/>
          <w:szCs w:val="28"/>
        </w:rPr>
        <w:t xml:space="preserve"> чтобы решится на такой шаг, нужна большая педагогическая мудрость. Чтобы подготовить человека к самостоятельной жизни, надо ввести его в мир книг.</w:t>
      </w:r>
      <w:r w:rsidR="002803B1">
        <w:rPr>
          <w:rFonts w:ascii="Times New Roman" w:hAnsi="Times New Roman" w:cs="Times New Roman"/>
          <w:sz w:val="28"/>
          <w:szCs w:val="28"/>
        </w:rPr>
        <w:t xml:space="preserve"> </w:t>
      </w:r>
      <w:r w:rsidR="00DC05D8">
        <w:rPr>
          <w:rFonts w:ascii="Times New Roman" w:hAnsi="Times New Roman" w:cs="Times New Roman"/>
          <w:sz w:val="28"/>
          <w:szCs w:val="28"/>
        </w:rPr>
        <w:t>Книга должна стать для каждого воспитанника другом, наставником и мудрым учителем</w:t>
      </w:r>
      <w:proofErr w:type="gramStart"/>
      <w:r w:rsidR="00DC05D8">
        <w:rPr>
          <w:rFonts w:ascii="Times New Roman" w:hAnsi="Times New Roman" w:cs="Times New Roman"/>
          <w:sz w:val="28"/>
          <w:szCs w:val="28"/>
        </w:rPr>
        <w:t>.»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DC05D8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proofErr w:type="gramEnd"/>
      <w:r w:rsidR="00DC05D8">
        <w:rPr>
          <w:rFonts w:ascii="Times New Roman" w:hAnsi="Times New Roman" w:cs="Times New Roman"/>
          <w:sz w:val="28"/>
          <w:szCs w:val="28"/>
        </w:rPr>
        <w:t>Несомненно, только книга дает возможность домыслить, пофантазировать; учит размышлят над новой информацией; развивает креативность, творческие способности.</w:t>
      </w:r>
      <w:r w:rsidR="002803B1">
        <w:rPr>
          <w:rFonts w:ascii="Times New Roman" w:hAnsi="Times New Roman" w:cs="Times New Roman"/>
          <w:sz w:val="28"/>
          <w:szCs w:val="28"/>
        </w:rPr>
        <w:t xml:space="preserve"> </w:t>
      </w:r>
      <w:r w:rsidR="00DC05D8">
        <w:rPr>
          <w:rFonts w:ascii="Times New Roman" w:hAnsi="Times New Roman" w:cs="Times New Roman"/>
          <w:sz w:val="28"/>
          <w:szCs w:val="28"/>
        </w:rPr>
        <w:t xml:space="preserve">Художественная литература не толко развивает воображение и </w:t>
      </w:r>
      <w:proofErr w:type="gramStart"/>
      <w:r w:rsidR="00DC05D8">
        <w:rPr>
          <w:rFonts w:ascii="Times New Roman" w:hAnsi="Times New Roman" w:cs="Times New Roman"/>
          <w:sz w:val="28"/>
          <w:szCs w:val="28"/>
        </w:rPr>
        <w:t>мышление</w:t>
      </w:r>
      <w:proofErr w:type="gramEnd"/>
      <w:r w:rsidR="00DC05D8">
        <w:rPr>
          <w:rFonts w:ascii="Times New Roman" w:hAnsi="Times New Roman" w:cs="Times New Roman"/>
          <w:sz w:val="28"/>
          <w:szCs w:val="28"/>
        </w:rPr>
        <w:t xml:space="preserve"> но и обогащает эмоции ребенка, дает прекрасные образцы русского литературного языка. Она </w:t>
      </w:r>
      <w:proofErr w:type="gramStart"/>
      <w:r w:rsidR="00DC05D8">
        <w:rPr>
          <w:rFonts w:ascii="Times New Roman" w:hAnsi="Times New Roman" w:cs="Times New Roman"/>
          <w:sz w:val="28"/>
          <w:szCs w:val="28"/>
        </w:rPr>
        <w:t>служит</w:t>
      </w:r>
      <w:proofErr w:type="gramEnd"/>
      <w:r w:rsidR="00DC05D8">
        <w:rPr>
          <w:rFonts w:ascii="Times New Roman" w:hAnsi="Times New Roman" w:cs="Times New Roman"/>
          <w:sz w:val="28"/>
          <w:szCs w:val="28"/>
        </w:rPr>
        <w:t xml:space="preserve"> действенны средством умственного, нравственного и эстетического воспитания.</w:t>
      </w:r>
      <w:r w:rsidR="00B61EC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Вот как говорит об этой проблеме Юлия Борисовна Гиппенрейтер – профессор Московского государственного университета, известный ученый и талантливый педагог: «Сказки нужны детям как воздух…Сказки – это мир детских фантазий, созданный живыми, талантливыми взрослыми. </w:t>
      </w:r>
      <w:r w:rsidR="002803B1">
        <w:rPr>
          <w:rFonts w:ascii="Times New Roman" w:hAnsi="Times New Roman" w:cs="Times New Roman"/>
          <w:sz w:val="28"/>
          <w:szCs w:val="28"/>
        </w:rPr>
        <w:t>Эти же фантазии возвращаются к детям, развивая и обогащая их. Ранше сказки рассказывались старыми бабушками. Наши чудесные «Арины Родионовны», ведя неспешные беседы, «образовывали» души и характеры детей, впоследствии становившихся знаменитыми поэтами и учеными!</w:t>
      </w:r>
      <w:r w:rsidR="005A5DED">
        <w:rPr>
          <w:rFonts w:ascii="Times New Roman" w:hAnsi="Times New Roman" w:cs="Times New Roman"/>
          <w:sz w:val="28"/>
          <w:szCs w:val="28"/>
        </w:rPr>
        <w:t xml:space="preserve">      В наше время традиция личных бесед и </w:t>
      </w:r>
      <w:r w:rsidR="005A5DED">
        <w:rPr>
          <w:rFonts w:ascii="Times New Roman" w:hAnsi="Times New Roman" w:cs="Times New Roman"/>
          <w:sz w:val="28"/>
          <w:szCs w:val="28"/>
        </w:rPr>
        <w:lastRenderedPageBreak/>
        <w:t xml:space="preserve">увлекательных рассказов постепенно разрушается из-за технических средств массовой информации. У родителей возникает соблазн переложить свои функции на мультики, видики и прочее».                                             </w:t>
      </w:r>
      <w:r w:rsidR="002803B1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5A5DED">
        <w:rPr>
          <w:rFonts w:ascii="Times New Roman" w:hAnsi="Times New Roman" w:cs="Times New Roman"/>
          <w:sz w:val="28"/>
          <w:szCs w:val="28"/>
        </w:rPr>
        <w:t xml:space="preserve">           Личное общение с ребенком ничем заменить нельзя! </w:t>
      </w:r>
      <w:r w:rsidR="002803B1">
        <w:rPr>
          <w:rFonts w:ascii="Times New Roman" w:hAnsi="Times New Roman" w:cs="Times New Roman"/>
          <w:sz w:val="28"/>
          <w:szCs w:val="28"/>
        </w:rPr>
        <w:t xml:space="preserve"> </w:t>
      </w:r>
      <w:r w:rsidR="005A5DED">
        <w:rPr>
          <w:rFonts w:ascii="Times New Roman" w:hAnsi="Times New Roman" w:cs="Times New Roman"/>
          <w:sz w:val="28"/>
          <w:szCs w:val="28"/>
        </w:rPr>
        <w:t xml:space="preserve">Только </w:t>
      </w:r>
      <w:r w:rsidR="002B7663">
        <w:rPr>
          <w:rFonts w:ascii="Times New Roman" w:hAnsi="Times New Roman" w:cs="Times New Roman"/>
          <w:sz w:val="28"/>
          <w:szCs w:val="28"/>
        </w:rPr>
        <w:t>в</w:t>
      </w:r>
      <w:r w:rsidR="002803B1">
        <w:rPr>
          <w:rFonts w:ascii="Times New Roman" w:hAnsi="Times New Roman" w:cs="Times New Roman"/>
          <w:sz w:val="28"/>
          <w:szCs w:val="28"/>
        </w:rPr>
        <w:t xml:space="preserve"> результате общения с художественным произведение</w:t>
      </w:r>
      <w:r w:rsidR="005A5DED">
        <w:rPr>
          <w:rFonts w:ascii="Times New Roman" w:hAnsi="Times New Roman" w:cs="Times New Roman"/>
          <w:sz w:val="28"/>
          <w:szCs w:val="28"/>
        </w:rPr>
        <w:t>м</w:t>
      </w:r>
      <w:r w:rsidR="002803B1">
        <w:rPr>
          <w:rFonts w:ascii="Times New Roman" w:hAnsi="Times New Roman" w:cs="Times New Roman"/>
          <w:sz w:val="28"/>
          <w:szCs w:val="28"/>
        </w:rPr>
        <w:t xml:space="preserve"> у дошкольников воспитывается культура эстетического восприятия, чувствительност</w:t>
      </w:r>
      <w:r w:rsidR="002B7663">
        <w:rPr>
          <w:rFonts w:ascii="Times New Roman" w:hAnsi="Times New Roman" w:cs="Times New Roman"/>
          <w:sz w:val="28"/>
          <w:szCs w:val="28"/>
        </w:rPr>
        <w:t>ь</w:t>
      </w:r>
      <w:r w:rsidR="002803B1">
        <w:rPr>
          <w:rFonts w:ascii="Times New Roman" w:hAnsi="Times New Roman" w:cs="Times New Roman"/>
          <w:sz w:val="28"/>
          <w:szCs w:val="28"/>
        </w:rPr>
        <w:t xml:space="preserve"> к духовным ценностям, красоте художественного слова.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</w:p>
    <w:sectPr w:rsidR="002918B1" w:rsidRPr="002918B1" w:rsidSect="00B57880">
      <w:pgSz w:w="11906" w:h="16838"/>
      <w:pgMar w:top="1134" w:right="850" w:bottom="1134" w:left="1276" w:header="708" w:footer="708" w:gutter="0"/>
      <w:pgBorders w:offsetFrom="page">
        <w:top w:val="thinThickSmallGap" w:sz="24" w:space="24" w:color="0070C0"/>
        <w:left w:val="thinThickSmallGap" w:sz="24" w:space="24" w:color="0070C0"/>
        <w:bottom w:val="thickThinSmallGap" w:sz="24" w:space="24" w:color="0070C0"/>
        <w:right w:val="thickThinSmallGap" w:sz="24" w:space="24" w:color="0070C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08"/>
  <w:characterSpacingControl w:val="doNotCompress"/>
  <w:compat/>
  <w:rsids>
    <w:rsidRoot w:val="002918B1"/>
    <w:rsid w:val="002803B1"/>
    <w:rsid w:val="002918B1"/>
    <w:rsid w:val="002B7663"/>
    <w:rsid w:val="005A5DED"/>
    <w:rsid w:val="0087066F"/>
    <w:rsid w:val="00B57880"/>
    <w:rsid w:val="00B61EC0"/>
    <w:rsid w:val="00BF334C"/>
    <w:rsid w:val="00C4482E"/>
    <w:rsid w:val="00DA7E84"/>
    <w:rsid w:val="00DC05D8"/>
    <w:rsid w:val="00DC1E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6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490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1</cp:lastModifiedBy>
  <cp:revision>7</cp:revision>
  <dcterms:created xsi:type="dcterms:W3CDTF">2026-04-06T16:14:00Z</dcterms:created>
  <dcterms:modified xsi:type="dcterms:W3CDTF">2026-10-14T06:51:00Z</dcterms:modified>
</cp:coreProperties>
</file>