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10" w:rsidRDefault="007A4910" w:rsidP="007A4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501B6">
        <w:rPr>
          <w:b/>
          <w:sz w:val="32"/>
          <w:szCs w:val="32"/>
        </w:rPr>
        <w:t>Физкультура вместе с мамой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A4910">
        <w:rPr>
          <w:noProof/>
        </w:rPr>
        <w:t xml:space="preserve"> </w:t>
      </w:r>
      <w:bookmarkStart w:id="0" w:name="_GoBack"/>
      <w:r w:rsidRPr="007A4910">
        <w:drawing>
          <wp:inline distT="0" distB="0" distL="0" distR="0" wp14:anchorId="685C23C5" wp14:editId="31D53AF9">
            <wp:extent cx="2923822" cy="2923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901" cy="29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Чем лучше мы научим детей радоваться движению, тем лучше подготовим их к самостоятельной жизни.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Ученые считают: </w:t>
      </w:r>
      <w:r w:rsidRPr="007501B6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501B6">
        <w:rPr>
          <w:sz w:val="28"/>
          <w:szCs w:val="28"/>
        </w:rPr>
        <w:t>врожденной жизненно необходимой потребностью человека.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Врачи утверждают: без движений ребенок не может вырасти здоровым. Движения развивают ребенка физически, умственно, эстетически и нравственно.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Как заинтересовать ребенка.</w:t>
      </w:r>
      <w:r>
        <w:rPr>
          <w:sz w:val="28"/>
          <w:szCs w:val="28"/>
        </w:rPr>
        <w:t xml:space="preserve"> </w:t>
      </w:r>
      <w:r w:rsidRPr="007501B6">
        <w:rPr>
          <w:sz w:val="28"/>
          <w:szCs w:val="28"/>
        </w:rPr>
        <w:t xml:space="preserve">Личный пример родителей – лучший способ привить ребенку любовь к физкультуре. Очень важен эмоциональный фон занятий. Если похвалила мама, значит все получилось </w:t>
      </w:r>
      <w:proofErr w:type="gramStart"/>
      <w:r w:rsidRPr="007501B6">
        <w:rPr>
          <w:sz w:val="28"/>
          <w:szCs w:val="28"/>
        </w:rPr>
        <w:t>здорово</w:t>
      </w:r>
      <w:proofErr w:type="gramEnd"/>
      <w:r w:rsidRPr="007501B6">
        <w:rPr>
          <w:sz w:val="28"/>
          <w:szCs w:val="28"/>
        </w:rPr>
        <w:t>. Больше улыбайтесь и шутите. Включите хорошую музыку, она создает настроение и задает ритм.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Упражнения дома: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1. Взять малыша за ручки и делать простые приседания. А затем представьте себя танцорами, приседая, выставляйте ногу вперед с упором на пятку. Это улучшает координацию движений и осанку.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2. Встать напротив малыша и катать обруч друг другу. Это упражнение доставляет большую радость ребенку и разрабатывает плечевой пояс.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3. Сесть напротив малыша, широко расставив ноги, и катать мяч. Потом перейти к более сложному – катанию двух мячей, чтобы мячи не сталкивались. Это упражнение на растяжку.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4. Мама становится на коврик рядом с ребенком. Она показывает имитационные движения, малыш повторяет их вслед за ней. Необходимо обращать внимание ребенка на то, что спину надо держать прямо, подбородок чуть приподнять, смотреть вперед.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7501B6">
        <w:rPr>
          <w:sz w:val="28"/>
          <w:szCs w:val="28"/>
        </w:rPr>
        <w:t>«Мишка» - ходьба на внешней стороне стоп, руки согнуты в локтях, ладони вперед, пальцы рук широко расставлены.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01B6">
        <w:rPr>
          <w:sz w:val="28"/>
          <w:szCs w:val="28"/>
        </w:rPr>
        <w:t>«Гусь» - ходьба на пятках, руки в стороны-вниз.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01B6">
        <w:rPr>
          <w:sz w:val="28"/>
          <w:szCs w:val="28"/>
        </w:rPr>
        <w:t>«Лисичка» - плавная, мягкая ходьба, ступая с носка на всю ступню.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01B6">
        <w:rPr>
          <w:sz w:val="28"/>
          <w:szCs w:val="28"/>
        </w:rPr>
        <w:t>«Шагаем по дорожке» - ходьба вслед за мамой по толстому шнуру, ставя ногу серединой стоп на шнур.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 xml:space="preserve">Очень интересный способ приучить ребенка делать зарядку — придумывать сказки. Главное при этом всячески подбадривать и </w:t>
      </w:r>
      <w:r>
        <w:rPr>
          <w:sz w:val="28"/>
          <w:szCs w:val="28"/>
        </w:rPr>
        <w:t>хвалить его за малейшие успехи.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Упражнений </w:t>
      </w:r>
      <w:r w:rsidRPr="007A4910">
        <w:rPr>
          <w:sz w:val="28"/>
          <w:szCs w:val="28"/>
        </w:rPr>
        <w:t xml:space="preserve"> не должно быть слишком много. Помним, главное в утренней гимнастике получить заряд бодрости и отличного </w:t>
      </w:r>
      <w:r>
        <w:rPr>
          <w:sz w:val="28"/>
          <w:szCs w:val="28"/>
        </w:rPr>
        <w:t>настроения на предстоящий день.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Для начала пошагайте на месте. Поднимаем руки вверх — делаем глубокий вдох, опускаем руки — выдох. Повторим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 xml:space="preserve">Разминаем шею, качаем головой из стороны в сторону, как часы “тик-так”, “тик-так”, а потом вперед </w:t>
      </w:r>
      <w:proofErr w:type="gramStart"/>
      <w:r w:rsidRPr="007A4910">
        <w:rPr>
          <w:sz w:val="28"/>
          <w:szCs w:val="28"/>
        </w:rPr>
        <w:t>-н</w:t>
      </w:r>
      <w:proofErr w:type="gramEnd"/>
      <w:r w:rsidRPr="007A4910">
        <w:rPr>
          <w:sz w:val="28"/>
          <w:szCs w:val="28"/>
        </w:rPr>
        <w:t>азад. Тоже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Переходим к наклонам туловища. Руки на поясе. Покачаемся из стороны в сторону, затем вперед -</w:t>
      </w:r>
      <w:r>
        <w:rPr>
          <w:sz w:val="28"/>
          <w:szCs w:val="28"/>
        </w:rPr>
        <w:t xml:space="preserve"> </w:t>
      </w:r>
      <w:r w:rsidRPr="007A4910">
        <w:rPr>
          <w:sz w:val="28"/>
          <w:szCs w:val="28"/>
        </w:rPr>
        <w:t>назад, как Ванька-встанька. Повторим по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Превращаемся в мельницу и машем руками, поочередно касаясь носков то левой, то правой ноги. Повторим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Покрутим бедрами, сделаем “восьмерку”. По 5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Разминаем ноги, начинаем приседать. Повторим 5-6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Теперь поднимаемся на носочки и тянемся руками до потолка. Выше, еще выше! Молодцы!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Теперь встряхнемся всем телом, как мокрая собака и можно бежать в ванную умываться. Зарядка окончена.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И еще немаловажный момент, занятия утренней гимнастикой должны занимать минут 10-15, не боль</w:t>
      </w:r>
      <w:r>
        <w:rPr>
          <w:sz w:val="28"/>
          <w:szCs w:val="28"/>
        </w:rPr>
        <w:t xml:space="preserve">ше. </w:t>
      </w:r>
      <w:r w:rsidRPr="007A4910">
        <w:rPr>
          <w:sz w:val="28"/>
          <w:szCs w:val="28"/>
        </w:rPr>
        <w:t>Как видите, заниматься зарядкой вместе с детьми совсем не сложно, а очень даже весело и интересно. Главное, что проведенное вместе время поможет развить гибкость и выносливость вас и ваших д</w:t>
      </w:r>
      <w:r>
        <w:rPr>
          <w:sz w:val="28"/>
          <w:szCs w:val="28"/>
        </w:rPr>
        <w:t>етей, а также укрепит здоровье.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A4910">
        <w:rPr>
          <w:sz w:val="28"/>
          <w:szCs w:val="28"/>
        </w:rPr>
        <w:t>А у вас</w:t>
      </w:r>
      <w:r>
        <w:rPr>
          <w:sz w:val="28"/>
          <w:szCs w:val="28"/>
        </w:rPr>
        <w:t>,</w:t>
      </w:r>
      <w:r w:rsidRPr="007A4910">
        <w:rPr>
          <w:sz w:val="28"/>
          <w:szCs w:val="28"/>
        </w:rPr>
        <w:t xml:space="preserve"> </w:t>
      </w:r>
      <w:r w:rsidRPr="007A4910">
        <w:rPr>
          <w:sz w:val="28"/>
          <w:szCs w:val="28"/>
        </w:rPr>
        <w:t>получается,</w:t>
      </w:r>
      <w:r w:rsidRPr="007A4910">
        <w:rPr>
          <w:sz w:val="28"/>
          <w:szCs w:val="28"/>
        </w:rPr>
        <w:t xml:space="preserve"> делать зарядку вместе с детьми? 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>
        <w:rPr>
          <w:sz w:val="28"/>
          <w:szCs w:val="28"/>
        </w:rPr>
        <w:t>Играйте, экспериментируйте!</w:t>
      </w:r>
    </w:p>
    <w:p w:rsidR="006A38D7" w:rsidRDefault="007A4910"/>
    <w:sectPr w:rsidR="006A38D7" w:rsidSect="007A491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CD"/>
    <w:rsid w:val="00304EE0"/>
    <w:rsid w:val="007978CD"/>
    <w:rsid w:val="007A4910"/>
    <w:rsid w:val="00B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2017-02-20T06:33:00Z</dcterms:created>
  <dcterms:modified xsi:type="dcterms:W3CDTF">2017-02-20T06:43:00Z</dcterms:modified>
</cp:coreProperties>
</file>