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F6" w:rsidRPr="006174F6" w:rsidRDefault="006174F6" w:rsidP="006174F6">
      <w:pPr>
        <w:jc w:val="center"/>
        <w:rPr>
          <w:b/>
          <w:sz w:val="28"/>
          <w:szCs w:val="28"/>
        </w:rPr>
      </w:pPr>
      <w:r w:rsidRPr="006174F6">
        <w:rPr>
          <w:b/>
          <w:sz w:val="28"/>
          <w:szCs w:val="28"/>
        </w:rPr>
        <w:t>Европейская неделя иммунизации:</w:t>
      </w:r>
    </w:p>
    <w:p w:rsidR="006174F6" w:rsidRPr="006174F6" w:rsidRDefault="006174F6" w:rsidP="006174F6">
      <w:pPr>
        <w:jc w:val="center"/>
        <w:rPr>
          <w:b/>
          <w:sz w:val="28"/>
          <w:szCs w:val="28"/>
        </w:rPr>
      </w:pPr>
      <w:r w:rsidRPr="006174F6">
        <w:rPr>
          <w:b/>
          <w:sz w:val="28"/>
          <w:szCs w:val="28"/>
        </w:rPr>
        <w:t>Предупредить! Защитить! Привить!</w:t>
      </w:r>
    </w:p>
    <w:p w:rsidR="006174F6" w:rsidRDefault="006174F6" w:rsidP="006174F6">
      <w:pPr>
        <w:ind w:firstLine="708"/>
      </w:pPr>
      <w:r>
        <w:t xml:space="preserve">По инициативе Европейского Бюро Всемирной Организации здравоохранения в Европейском регионе, с 2005 года ежегодно проводится Европейская неделя иммунизации </w:t>
      </w:r>
      <w:proofErr w:type="gramStart"/>
      <w:r>
        <w:t xml:space="preserve">( </w:t>
      </w:r>
      <w:proofErr w:type="gramEnd"/>
      <w:r>
        <w:t>ЕНИ). Все страны региона приглашаются к участию в ЕНИ.</w:t>
      </w:r>
    </w:p>
    <w:p w:rsidR="006174F6" w:rsidRDefault="006174F6" w:rsidP="006174F6">
      <w:pPr>
        <w:ind w:firstLine="708"/>
      </w:pPr>
      <w:r>
        <w:t>ЕНИ представляет собой инициативу, направленную на повышение уровня информированности и знаний об инфекциях, управляемых средствами специфической профилактики, и преимуществах иммунизации.</w:t>
      </w:r>
    </w:p>
    <w:p w:rsidR="006174F6" w:rsidRDefault="006174F6" w:rsidP="006174F6">
      <w:pPr>
        <w:ind w:firstLine="708"/>
      </w:pPr>
      <w:r>
        <w:t>Целью ЕНИ является повышение уровня охвата вакцинацией населения посредством улучшения информированности населения, общественности, медицинских работников, администрации территории о необходимости защиты против инфекционных болезней и праве на нее каждого гражданина.</w:t>
      </w:r>
    </w:p>
    <w:p w:rsidR="006174F6" w:rsidRDefault="006174F6" w:rsidP="006174F6">
      <w:pPr>
        <w:ind w:firstLine="708"/>
      </w:pPr>
      <w:r>
        <w:t>Во время ЕНИ проводятся мероприятия, обсуждения, круглые столы, семинары и выставки, организуются курсы обучения и просвещения, ведется работа со средствами массовой информации, посвященные важности иммунизации и обеспечивающие общественность четкой и научно-обоснованной информацией.</w:t>
      </w:r>
    </w:p>
    <w:p w:rsidR="006174F6" w:rsidRDefault="006174F6" w:rsidP="006174F6">
      <w:pPr>
        <w:ind w:firstLine="708"/>
      </w:pPr>
      <w:r>
        <w:t xml:space="preserve">Основное положение для осуществления данной инициативы - Иммунизация жизненно важна для каждого человека. </w:t>
      </w:r>
    </w:p>
    <w:p w:rsidR="006174F6" w:rsidRDefault="006174F6" w:rsidP="006174F6">
      <w:pPr>
        <w:ind w:firstLine="708"/>
      </w:pPr>
      <w:r>
        <w:t xml:space="preserve">Лозунгом инициативы является: Предупредить. Защитить. Привить. В работе по проведению ЕНИ участвуют медицинские работники, работники образовательных учреждений, школ, дошкольных образовательных учреждений, ВУЗов, </w:t>
      </w:r>
      <w:proofErr w:type="spellStart"/>
      <w:r>
        <w:t>СУЗов</w:t>
      </w:r>
      <w:proofErr w:type="spellEnd"/>
      <w:r>
        <w:t>, родители, беременные женщины, подростки, дети, представители общественных организаций и др.</w:t>
      </w:r>
    </w:p>
    <w:p w:rsidR="006174F6" w:rsidRDefault="006174F6" w:rsidP="006174F6">
      <w:pPr>
        <w:ind w:firstLine="708"/>
      </w:pPr>
      <w:proofErr w:type="spellStart"/>
      <w:r>
        <w:t>Пропагандированию</w:t>
      </w:r>
      <w:proofErr w:type="spellEnd"/>
      <w:r>
        <w:t xml:space="preserve"> вакцинации как наиболее эффективного средства специфической профилактики инфекционных заболеваний посвящаются тематические </w:t>
      </w:r>
      <w:proofErr w:type="spellStart"/>
      <w:r>
        <w:t>телеинтервью</w:t>
      </w:r>
      <w:proofErr w:type="spellEnd"/>
      <w:r>
        <w:t xml:space="preserve"> и телепередачи, статьи в газетах и др., ориентированные на широкий круг и различный уровень знаний населения. </w:t>
      </w:r>
    </w:p>
    <w:p w:rsidR="006174F6" w:rsidRDefault="006174F6" w:rsidP="006174F6">
      <w:pPr>
        <w:ind w:firstLine="708"/>
      </w:pPr>
      <w:r>
        <w:t xml:space="preserve">В рамках ЕНИ организуется издание информационных и наглядных агитационных материалов (листовок, памяток, брошюр, буклетов, плакатов), посвященных проведению ЕНИ и иммунопрофилактике в целом. В медицинских учреждениях с сотрудниками проводятся дополнительные семинары по вопросам безопасности иммунизации, для населения в доступной форме доводится информация о проведении ЕНИ и по другим вопросам </w:t>
      </w:r>
      <w:proofErr w:type="spellStart"/>
      <w:r>
        <w:t>вакцинопрофилактики</w:t>
      </w:r>
      <w:proofErr w:type="spellEnd"/>
      <w:r>
        <w:t>.</w:t>
      </w:r>
    </w:p>
    <w:p w:rsidR="006174F6" w:rsidRDefault="006174F6" w:rsidP="006174F6">
      <w:pPr>
        <w:ind w:firstLine="708"/>
      </w:pPr>
      <w:proofErr w:type="gramStart"/>
      <w:r>
        <w:t xml:space="preserve">Мероприятия ЕНИ активно проводятся в детских дошкольных образовательных учреждениях, школах, средних и высших учебных заведениях в виде бесед, тематических лекций, конкурсов рисунков, стенных газет, уголков здоровья, викторин, тематических диктантов, сочинений и изложений, брей - ринг для школьников на тему «Что Вы знаете о прививках?», конкурс на лучшую стенгазету по </w:t>
      </w:r>
      <w:proofErr w:type="spellStart"/>
      <w:r>
        <w:t>вакцинопрофилактике</w:t>
      </w:r>
      <w:proofErr w:type="spellEnd"/>
      <w:r>
        <w:t xml:space="preserve"> среди общеобразовательных</w:t>
      </w:r>
      <w:proofErr w:type="gramEnd"/>
      <w:r>
        <w:t xml:space="preserve"> </w:t>
      </w:r>
      <w:proofErr w:type="gramStart"/>
      <w:r>
        <w:t>учреждений.</w:t>
      </w:r>
      <w:proofErr w:type="gramEnd"/>
    </w:p>
    <w:p w:rsidR="006174F6" w:rsidRDefault="006174F6" w:rsidP="006174F6"/>
    <w:p w:rsidR="006174F6" w:rsidRDefault="006174F6" w:rsidP="006174F6">
      <w:pPr>
        <w:ind w:firstLine="708"/>
      </w:pPr>
      <w:r>
        <w:lastRenderedPageBreak/>
        <w:t xml:space="preserve">Сегодня уже доказано, что самым эффективным инструментом профилактики инфекций и наиболее важным достижением медицины является иммунизация, появляются новые вакцины и технологии их производства, включая живые векторы, ДНК вакцины, </w:t>
      </w:r>
      <w:proofErr w:type="spellStart"/>
      <w:r>
        <w:t>рекомбинантные</w:t>
      </w:r>
      <w:proofErr w:type="spellEnd"/>
      <w:r>
        <w:t xml:space="preserve">. Все это позволяет расширить показания их применения. Применение вакцин позволило снизить, а в некоторых случаях - полностью ликвидировать ряд болезней, от которых ранее страдали и умирали десятки тысяч детей и взрослых. </w:t>
      </w:r>
    </w:p>
    <w:p w:rsidR="006174F6" w:rsidRDefault="006174F6" w:rsidP="006174F6">
      <w:pPr>
        <w:ind w:firstLine="708"/>
      </w:pPr>
      <w:r>
        <w:t xml:space="preserve">Плановая иммунизация против таких болезней как коклюш, полиомиелит, столбняк, дифтерия, корь и эпидемический паротит ежегодно спасает жизнь и здоровье примерно 3 млн. человек во всем мире. Еще в начале прошлого столетия ежегодно корь уносила жизни почти миллиона детей в возрасте до пяти лет, 21 500 новорожденных и 30 000 женщин погибали от столбняка, который и сегодня поражает беднейшие слои детей и женщин, когда роды происходят в антисанитарных условиях и матери не были привиты против столбняка. </w:t>
      </w:r>
    </w:p>
    <w:p w:rsidR="006174F6" w:rsidRDefault="006174F6" w:rsidP="006174F6">
      <w:pPr>
        <w:ind w:firstLine="708"/>
      </w:pPr>
      <w:r>
        <w:t>В настоящее время на планете проживает около 20 млн. человек с последствиями перенесенного полиомиелита. В то время</w:t>
      </w:r>
      <w:proofErr w:type="gramStart"/>
      <w:r>
        <w:t>,</w:t>
      </w:r>
      <w:proofErr w:type="gramEnd"/>
      <w:r>
        <w:t xml:space="preserve"> как развивающиеся страны борются за то, чтобы получить вакцины для детей, в развитых странах возникают другие проблемы: население успокоилось в связи с низким уровнем заболеваемости детей и взрослых, родители необоснованно отказываются от проведения прививок детям. Эти ложные убеждения могут привести к </w:t>
      </w:r>
      <w:proofErr w:type="gramStart"/>
      <w:r>
        <w:t>росту таких заболеваний</w:t>
      </w:r>
      <w:proofErr w:type="gramEnd"/>
      <w:r>
        <w:t>, как дифтерия, корь, коклюш, эпидемический паротит, краснуха, полиомиелит. Пропаганда против иммунизации в Англии послужила причиной развития эпидемии коклюша из-за отказа от профилактических прививок 50% родителей, в результате многие не привитые дети, которых можно было спасти, умерли.</w:t>
      </w:r>
    </w:p>
    <w:p w:rsidR="006174F6" w:rsidRDefault="006174F6" w:rsidP="006174F6">
      <w:pPr>
        <w:ind w:firstLine="708"/>
      </w:pPr>
      <w:proofErr w:type="gramStart"/>
      <w:r>
        <w:t>В Украине в связи с увеличением количества отказов от прививок против краснухи</w:t>
      </w:r>
      <w:proofErr w:type="gramEnd"/>
      <w:r>
        <w:t xml:space="preserve"> отмечается рост этого заболевания у не привитых детей. До сих пор пока существует угроза заноса полиомиелита в страну, так как эта инфекция еще не ликвидирована в мировом масштабе, прививку против полиомиелита может и должен получить каждый ребенок, не зависимо от места жительства и наличия страхового полиса. Излечить полиомиелит невозможно, но его можно предотвратить. </w:t>
      </w:r>
    </w:p>
    <w:p w:rsidR="006174F6" w:rsidRDefault="006174F6" w:rsidP="006174F6">
      <w:pPr>
        <w:ind w:firstLine="708"/>
      </w:pPr>
      <w:r>
        <w:t xml:space="preserve">Существующая в настоящее время в России практика иммунизации детей основана на применении вакцины для профилактики полиомиелита инактивированной для первой и второй вакцинации детей 1-го года жизни и живой полиомиелитной вакцины для третьей вакцинации детей 1-го года жизни и ревакцинации детей старших возрастов. Эти препараты обеспечивают формирование надежного иммунитета к вирусу полиомиелита. </w:t>
      </w:r>
    </w:p>
    <w:p w:rsidR="006174F6" w:rsidRDefault="006174F6" w:rsidP="006174F6">
      <w:pPr>
        <w:ind w:firstLine="708"/>
      </w:pPr>
      <w:r>
        <w:t>В 2002 году  Российской Федерации, получила сертификат региона ВОЗ, как свободного от полиомиелита, и на сегодняшний день проводятся все мероприятия для поддержания статуса территории свободной от полиомиелита.</w:t>
      </w:r>
    </w:p>
    <w:p w:rsidR="006174F6" w:rsidRDefault="006174F6" w:rsidP="006174F6">
      <w:pPr>
        <w:ind w:firstLine="708"/>
      </w:pPr>
      <w:r>
        <w:t xml:space="preserve">В рамках программы ВОЗ "Здоровье XXI века"  Россия, проводит работу по ликвидации кори. В 2010 году на территории РФ в целом начались мероприятия по сертификации территории, как свободной от эндемической кори. Заболевание корью может привести к пневмонии, судорогам, задержке умственного развития, потере слуха и даже смерти. Самая эффективная защита от кори – прививка. </w:t>
      </w:r>
    </w:p>
    <w:p w:rsidR="006174F6" w:rsidRDefault="006174F6" w:rsidP="006174F6"/>
    <w:p w:rsidR="006174F6" w:rsidRDefault="006174F6" w:rsidP="006174F6">
      <w:pPr>
        <w:ind w:firstLine="708"/>
      </w:pPr>
      <w:r>
        <w:lastRenderedPageBreak/>
        <w:t xml:space="preserve">Сегодня против кори прививаются не только дети и подростки, но и взрослые, относящиеся к группам "риска" в возрасте до 35 лет не болевшие и не привитые против кори, привитые однократно, а также не имеющие сведений о прививках. В результате за последние годы уменьшилось количество очагов коревой инфекции с вторичными случаями заболеваний в школах, средних и высших учебных заведениях. Не регистрируются заболевания в детских яслях и младших группах детских дошкольных учреждений, что, безусловно, является доказательством эффективности </w:t>
      </w:r>
      <w:proofErr w:type="spellStart"/>
      <w:r>
        <w:t>вакцинопрофилактики</w:t>
      </w:r>
      <w:proofErr w:type="spellEnd"/>
      <w:r>
        <w:t>.</w:t>
      </w:r>
    </w:p>
    <w:p w:rsidR="006174F6" w:rsidRDefault="006174F6" w:rsidP="006174F6">
      <w:pPr>
        <w:ind w:firstLine="708"/>
      </w:pPr>
      <w:r>
        <w:t xml:space="preserve">В России продолжается регистрация заболеваемости эпидемическим паротитом. В 2010 году в сравнении с 2009 годом заболеваемость снизилась в 3 раза. Эпидемический паротит (народное название - "свинка") </w:t>
      </w:r>
      <w:proofErr w:type="gramStart"/>
      <w:r>
        <w:t>это</w:t>
      </w:r>
      <w:proofErr w:type="gramEnd"/>
      <w:r>
        <w:t xml:space="preserve"> прежде всего детская инфекция. Иногда заболевание протекает очень тяжело. У одного из 10 больных детей, наблюдаются симптомы менингита. У многих детей переболевших этой инфекцией возникала потеря слуха. У мальчиков часто сопровождается болезненным отеком яичек, что может привести к нарушению детородной функции; примерно 1/4 всех случаев мужского бесплодия обусловлено именно перенесенной в детстве инфекцией.</w:t>
      </w:r>
    </w:p>
    <w:p w:rsidR="006174F6" w:rsidRDefault="006174F6" w:rsidP="006174F6">
      <w:pPr>
        <w:ind w:firstLine="708"/>
      </w:pPr>
      <w:r>
        <w:t xml:space="preserve">В последние годы, благодаря внедрению в практику здравоохранения отечественной </w:t>
      </w:r>
      <w:proofErr w:type="spellStart"/>
      <w:r>
        <w:t>паротитно-коревой</w:t>
      </w:r>
      <w:proofErr w:type="spellEnd"/>
      <w:r>
        <w:t xml:space="preserve"> вакцины, значительно улучшились показатели охвата вакцинацией против паротита детей в декретированные сроки.</w:t>
      </w:r>
    </w:p>
    <w:p w:rsidR="006174F6" w:rsidRDefault="006174F6" w:rsidP="006174F6">
      <w:pPr>
        <w:ind w:firstLine="708"/>
      </w:pPr>
      <w:r>
        <w:t>В настоящее время отмечается снижение заболеваемости краснухой. С 2007 года заболеваемость краснухой снизилась в 400 раз. Краснуха представляет большую опасность для беременных. Примерно у половины женщин, которые заболевают краснухой в первые три месяца беременности, может возникнуть выкидыш или родиться ребенок с очень тяжелыми дефектами развития, такими, как пороки сердца, слепота, глухота и умственная отсталость. Поэтому мы настоятельно рекомендуем родителям привить своих детей от краснухи, особенно девочек, как будущих мам, во избежание тяжелых последствий, к которым может привести заболевание в период беременности.</w:t>
      </w:r>
    </w:p>
    <w:p w:rsidR="006174F6" w:rsidRDefault="006174F6" w:rsidP="006174F6">
      <w:pPr>
        <w:ind w:firstLine="708"/>
      </w:pPr>
      <w:r>
        <w:t xml:space="preserve">Вирусные </w:t>
      </w:r>
      <w:proofErr w:type="spellStart"/>
      <w:r>
        <w:t>гепатитыВ</w:t>
      </w:r>
      <w:proofErr w:type="spellEnd"/>
      <w:r>
        <w:t xml:space="preserve"> (ГВ) и</w:t>
      </w:r>
      <w:proofErr w:type="gramStart"/>
      <w:r>
        <w:t xml:space="preserve"> С</w:t>
      </w:r>
      <w:proofErr w:type="gramEnd"/>
      <w:r>
        <w:t xml:space="preserve"> (ГС) – широко распространенные заболевания печени, вызываемые вирусами. От этих инфекций и их последствий в мире ежегодно погибает более 1 млн. человек. Заражение может происходить половым и контактно – бытовым путем, при проведении различных медицинских манипуляций, внутривенном введении наркотиков, возможна передача инфекции от матери к </w:t>
      </w:r>
      <w:proofErr w:type="spellStart"/>
      <w:r>
        <w:t>ребенку</w:t>
      </w:r>
      <w:proofErr w:type="gramStart"/>
      <w:r>
        <w:t>.О</w:t>
      </w:r>
      <w:proofErr w:type="gramEnd"/>
      <w:r>
        <w:t>пасность</w:t>
      </w:r>
      <w:proofErr w:type="spellEnd"/>
      <w:r>
        <w:t xml:space="preserve"> гепатитов В и С заключается в значительной частоте перехода острой формы в хроническую с дальнейшим развитием цирроза печени и первичного рака печени. Гепатит</w:t>
      </w:r>
      <w:proofErr w:type="gramStart"/>
      <w:r>
        <w:t xml:space="preserve"> В</w:t>
      </w:r>
      <w:proofErr w:type="gramEnd"/>
      <w:r>
        <w:t>, приобретенный в раннем детском возрасте принимает хроническое течение в 50 – 90% случаев, у взрослых – в 5-10% случаев. По расчетам ВОЗ в мире из 2 млрд. людей, перенесших острый гепатит</w:t>
      </w:r>
      <w:proofErr w:type="gramStart"/>
      <w:r>
        <w:t xml:space="preserve"> В</w:t>
      </w:r>
      <w:proofErr w:type="gramEnd"/>
      <w:r>
        <w:t xml:space="preserve"> около 350 млн. стали хроническими больными или носителями этой инфекции. Это указывает на первостепенную важность защиты населения от гепатита В, причем профилактические мероприятия надо проводить среди детей с самого раннего </w:t>
      </w:r>
      <w:proofErr w:type="spellStart"/>
      <w:r>
        <w:t>возраста</w:t>
      </w:r>
      <w:proofErr w:type="gramStart"/>
      <w:r>
        <w:t>.В</w:t>
      </w:r>
      <w:proofErr w:type="gramEnd"/>
      <w:r>
        <w:t>акцинация</w:t>
      </w:r>
      <w:proofErr w:type="spellEnd"/>
      <w:r>
        <w:t xml:space="preserve"> во всем мире признана единственным активным средством профилактики этого заболевания у детей и взрослых, особенно в семьях, где имеется больной хроническим гепатитом В или носитель. Существующая в настоящее время в России практика иммунизации детей против гепатита</w:t>
      </w:r>
      <w:proofErr w:type="gramStart"/>
      <w:r>
        <w:t xml:space="preserve"> В</w:t>
      </w:r>
      <w:proofErr w:type="gramEnd"/>
      <w:r>
        <w:t xml:space="preserve"> основана на применении генно-инженерных вакцин отечественного и импортного производства. Использование вакцины против гепатита</w:t>
      </w:r>
      <w:proofErr w:type="gramStart"/>
      <w:r>
        <w:t xml:space="preserve"> В</w:t>
      </w:r>
      <w:proofErr w:type="gramEnd"/>
      <w:r>
        <w:t xml:space="preserve"> обеспечивает высокий уровень защиты против этой инфекции и опасных исходов от этого </w:t>
      </w:r>
      <w:r>
        <w:lastRenderedPageBreak/>
        <w:t>заболевания. Согласно Национальному календарю профилактических прививок на территории РФ против вирусного гепатита</w:t>
      </w:r>
      <w:proofErr w:type="gramStart"/>
      <w:r>
        <w:t xml:space="preserve"> В</w:t>
      </w:r>
      <w:proofErr w:type="gramEnd"/>
      <w:r>
        <w:t xml:space="preserve"> прививки могут получить все жители до 55-ти лет.</w:t>
      </w:r>
    </w:p>
    <w:p w:rsidR="006174F6" w:rsidRDefault="006174F6" w:rsidP="006174F6">
      <w:pPr>
        <w:ind w:firstLine="708"/>
      </w:pPr>
      <w:r>
        <w:t>Благодаря широко проводимой иммунизации детского и взрослого населения против дифтерии, продолжается снижение заболеваемости. Случаи дифтерии на территории области в последние два года не регистрируются.</w:t>
      </w:r>
    </w:p>
    <w:p w:rsidR="006174F6" w:rsidRDefault="006174F6" w:rsidP="006174F6">
      <w:pPr>
        <w:ind w:firstLine="708"/>
      </w:pPr>
      <w:proofErr w:type="spellStart"/>
      <w:r>
        <w:t>Эпидситуация</w:t>
      </w:r>
      <w:proofErr w:type="spellEnd"/>
      <w:r>
        <w:t xml:space="preserve"> заболеваемости коклюшем в последние годы, несмотря на снижение, остается напряженной. Иммунизация остается одним из наиболее безопасных современных медицинских вмешательств, способных уберечь маленьких детей от такой тяжело протекающей инфекции как коклюш.</w:t>
      </w:r>
    </w:p>
    <w:p w:rsidR="006174F6" w:rsidRDefault="006174F6" w:rsidP="006174F6">
      <w:pPr>
        <w:ind w:firstLine="708"/>
      </w:pPr>
      <w:r>
        <w:t xml:space="preserve">С 2011 года в Российский календарь прививок введена иммунизация детей против </w:t>
      </w:r>
      <w:proofErr w:type="spellStart"/>
      <w:r>
        <w:t>гемофильной</w:t>
      </w:r>
      <w:proofErr w:type="spellEnd"/>
      <w:r>
        <w:t xml:space="preserve"> инфекции. Иммунизации подлежат дети из групп риска. Курс вакцинации состоит из трех прививок в 3 месяца, в 4,5 и 6 и в 18 месяцев проводится </w:t>
      </w:r>
      <w:proofErr w:type="spellStart"/>
      <w:r>
        <w:t>ревакцинация</w:t>
      </w:r>
      <w:proofErr w:type="gramStart"/>
      <w:r>
        <w:t>.Т</w:t>
      </w:r>
      <w:proofErr w:type="gramEnd"/>
      <w:r>
        <w:t>енденция</w:t>
      </w:r>
      <w:proofErr w:type="spellEnd"/>
      <w:r>
        <w:t xml:space="preserve"> к росту числа отказов родителей от иммунизации детей и самих взрослых продолжается. В городе имеются сотни детей, не привитых от различных инфекций в связи с недопониманием родителями важности и эффективности </w:t>
      </w:r>
      <w:proofErr w:type="spellStart"/>
      <w:r>
        <w:t>вакцинопрофилактики</w:t>
      </w:r>
      <w:proofErr w:type="spellEnd"/>
      <w:r>
        <w:t>. Отказ от иммунизации детей является нарушением прав ребенка на жизнь и здоровье. И сегодня вся ответственность по защите детей от инфекций управляемых средствами специфической профилактики лежит на родителях.</w:t>
      </w:r>
    </w:p>
    <w:p w:rsidR="006174F6" w:rsidRDefault="006174F6" w:rsidP="006174F6">
      <w:pPr>
        <w:ind w:firstLine="708"/>
      </w:pPr>
      <w:r>
        <w:t>В Российской Федерации иммунопрофилактика поднята до ранга государственной политики, способной обеспечить эпидемиологическое благополучие населения и являющейся одним из наиболее эффективных методов снижения детской инфекционной заболеваемости, что доказано многолетним опытом ее проведения. Иммунизация является доступной и бесплатной для всех слоев населения. Для иммунопрофилактики используются только зарегистрированные в соответствии с законодательством Российской Федерации отечественные и зарубежные медицинские иммунобиологические препараты, которые подлежат обязательной сертификации.</w:t>
      </w:r>
    </w:p>
    <w:p w:rsidR="006174F6" w:rsidRDefault="006174F6" w:rsidP="006174F6">
      <w:pPr>
        <w:ind w:firstLine="708"/>
      </w:pPr>
      <w:r>
        <w:t xml:space="preserve">Вакцинируя ребенка сейчас, Вы предупреждаете не только развитие самого заболевания, но, что гораздо важнее, развитие тяжелейших осложнений. </w:t>
      </w:r>
    </w:p>
    <w:p w:rsidR="006174F6" w:rsidRPr="006174F6" w:rsidRDefault="006174F6" w:rsidP="006174F6">
      <w:pPr>
        <w:rPr>
          <w:b/>
        </w:rPr>
      </w:pPr>
      <w:r w:rsidRPr="006174F6">
        <w:rPr>
          <w:b/>
        </w:rPr>
        <w:t xml:space="preserve">Помогите ребенку. </w:t>
      </w:r>
    </w:p>
    <w:p w:rsidR="006174F6" w:rsidRPr="006174F6" w:rsidRDefault="006174F6" w:rsidP="006174F6">
      <w:pPr>
        <w:rPr>
          <w:b/>
        </w:rPr>
      </w:pPr>
      <w:r w:rsidRPr="006174F6">
        <w:rPr>
          <w:b/>
        </w:rPr>
        <w:t xml:space="preserve">Помогите ему сейчас, пока он еще не инфицирован. </w:t>
      </w:r>
    </w:p>
    <w:p w:rsidR="006174F6" w:rsidRPr="006174F6" w:rsidRDefault="006174F6" w:rsidP="006174F6">
      <w:pPr>
        <w:rPr>
          <w:b/>
        </w:rPr>
      </w:pPr>
      <w:r w:rsidRPr="006174F6">
        <w:rPr>
          <w:b/>
        </w:rPr>
        <w:t>Сделайте его будущую жизнь более безопасной, подарите себе радость иметь здоровых внуков!!</w:t>
      </w:r>
    </w:p>
    <w:p w:rsidR="006174F6" w:rsidRDefault="006174F6" w:rsidP="006174F6">
      <w:pPr>
        <w:ind w:firstLine="708"/>
      </w:pPr>
      <w:r>
        <w:t>Очень важно понимание населением необходимости проведения иммунизации (для детей и для взрослых) и его активное участие в ее осуществлении. Только благодаря активности населения мы имели высокий охват прививками детей во время Национальных дней иммунизации против полиомиелита, что позволило в короткие сроки справиться с этой инфекцией.</w:t>
      </w:r>
    </w:p>
    <w:p w:rsidR="006174F6" w:rsidRDefault="006174F6" w:rsidP="006174F6">
      <w:pPr>
        <w:ind w:firstLine="708"/>
      </w:pPr>
      <w:r>
        <w:t xml:space="preserve">Современная эпидемиологическая ситуация наглядно демонстрирует важность поддержания высокого уровня охвата прививками населения даже при ничтожно малом уровне заболеваемости. Поэтому, </w:t>
      </w:r>
      <w:proofErr w:type="spellStart"/>
      <w:r>
        <w:t>вакцинопрофилактика</w:t>
      </w:r>
      <w:proofErr w:type="spellEnd"/>
      <w:r>
        <w:t xml:space="preserve"> остается единственным и надежным способом борьбы с этими инфекциями.</w:t>
      </w:r>
    </w:p>
    <w:p w:rsidR="006174F6" w:rsidRDefault="006174F6" w:rsidP="006174F6"/>
    <w:p w:rsidR="006174F6" w:rsidRDefault="006174F6" w:rsidP="006174F6">
      <w:pPr>
        <w:ind w:firstLine="708"/>
      </w:pPr>
      <w:r>
        <w:t>Мероприятия, организованные в период ЕНИ, продолжают проводиться и после окончания недели и являются стартовыми для активизации мероприятий по организации иммунопрофилактики.</w:t>
      </w:r>
    </w:p>
    <w:p w:rsidR="00A848CA" w:rsidRDefault="006174F6" w:rsidP="006174F6">
      <w:pPr>
        <w:ind w:firstLine="708"/>
      </w:pPr>
      <w:r>
        <w:t>Совместная защита от общих угроз – эта тема актуальна не только в период ЕНИ, она имеет важность как для обеспечения благополучия населения в целом, так и семьи в частности.</w:t>
      </w:r>
    </w:p>
    <w:sectPr w:rsidR="00A848CA" w:rsidSect="00A8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F6"/>
    <w:rsid w:val="006174F6"/>
    <w:rsid w:val="00A8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1843</Words>
  <Characters>10507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2015-04-14T07:03:00Z</dcterms:created>
  <dcterms:modified xsi:type="dcterms:W3CDTF">2015-04-14T07:08:00Z</dcterms:modified>
</cp:coreProperties>
</file>