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77" w:rsidRPr="00E0069F" w:rsidRDefault="00C24677" w:rsidP="00C24677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7"/>
          <w:szCs w:val="27"/>
        </w:rPr>
      </w:pPr>
      <w:r w:rsidRPr="00E0069F">
        <w:rPr>
          <w:rFonts w:ascii="Times New Roman" w:eastAsia="Times New Roman" w:hAnsi="Times New Roman" w:cs="Times New Roman"/>
          <w:b/>
          <w:bCs/>
          <w:color w:val="C0504D" w:themeColor="accent2"/>
          <w:sz w:val="27"/>
          <w:szCs w:val="27"/>
        </w:rPr>
        <w:t>О правах семей, имеющих детей с ограниченными возможностями здоровья</w:t>
      </w:r>
    </w:p>
    <w:p w:rsidR="00C24677" w:rsidRPr="00C24677" w:rsidRDefault="00C24677" w:rsidP="00C2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514975" cy="8590189"/>
            <wp:effectExtent l="19050" t="0" r="9525" b="0"/>
            <wp:docPr id="1" name="Рисунок 1" descr="http://mdoy.pro/pict/ds_845/dokumenti/4/invalid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.pro/pict/ds_845/dokumenti/4/invalid%20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9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677" w:rsidRPr="00C24677" w:rsidRDefault="00C24677" w:rsidP="00C2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52286" cy="8419464"/>
            <wp:effectExtent l="19050" t="0" r="0" b="0"/>
            <wp:docPr id="2" name="Рисунок 2" descr="http://mdoy.pro/pict/ds_845/dokumenti/4/invalid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y.pro/pict/ds_845/dokumenti/4/invalid%20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8" cy="842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77" w:rsidRPr="00C24677" w:rsidRDefault="00C24677" w:rsidP="00C2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4146" cy="8620125"/>
            <wp:effectExtent l="19050" t="0" r="1854" b="0"/>
            <wp:docPr id="3" name="Рисунок 3" descr="http://mdoy.pro/pict/ds_845/dokumenti/4/invalid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y.pro/pict/ds_845/dokumenti/4/invalid%20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46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77" w:rsidRPr="00C24677" w:rsidRDefault="00C24677" w:rsidP="00C2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269226" cy="8867775"/>
            <wp:effectExtent l="19050" t="0" r="0" b="0"/>
            <wp:docPr id="4" name="Рисунок 4" descr="http://mdoy.pro/pict/ds_845/dokumenti/4/invalid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y.pro/pict/ds_845/dokumenti/4/invalid%20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226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77" w:rsidRPr="00C24677" w:rsidRDefault="00C24677" w:rsidP="00C2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208621" cy="8782050"/>
            <wp:effectExtent l="19050" t="0" r="1679" b="0"/>
            <wp:docPr id="5" name="Рисунок 5" descr="http://mdoy.pro/pict/ds_845/dokumenti/4/invalid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y.pro/pict/ds_845/dokumenti/4/invalid%20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621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77" w:rsidRPr="00C24677" w:rsidRDefault="00C24677" w:rsidP="00C2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154751" cy="8705850"/>
            <wp:effectExtent l="19050" t="0" r="0" b="0"/>
            <wp:docPr id="6" name="Рисунок 6" descr="http://mdoy.pro/pict/ds_845/dokumenti/4/invalid%2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doy.pro/pict/ds_845/dokumenti/4/invalid%20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51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77" w:rsidRPr="00C24677" w:rsidRDefault="00C24677" w:rsidP="00C2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343299" cy="8972550"/>
            <wp:effectExtent l="19050" t="0" r="351" b="0"/>
            <wp:docPr id="7" name="Рисунок 7" descr="http://mdoy.pro/pict/ds_845/dokumenti/4/invalid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y.pro/pict/ds_845/dokumenti/4/invalid%20(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99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14" w:rsidRPr="00C24677" w:rsidRDefault="00BC3914">
      <w:pPr>
        <w:rPr>
          <w:lang w:val="en-US"/>
        </w:rPr>
      </w:pPr>
    </w:p>
    <w:sectPr w:rsidR="00BC3914" w:rsidRPr="00C2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677"/>
    <w:rsid w:val="00BC3914"/>
    <w:rsid w:val="00C24677"/>
    <w:rsid w:val="00E0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070">
          <w:marLeft w:val="2588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</Words>
  <Characters>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2016-11-10T05:26:00Z</dcterms:created>
  <dcterms:modified xsi:type="dcterms:W3CDTF">2016-11-10T07:42:00Z</dcterms:modified>
</cp:coreProperties>
</file>